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EE" w:rsidRDefault="00D679EE" w:rsidP="00DE30C3">
      <w:pPr>
        <w:pStyle w:val="LO-normal1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EDITAL CAMPUS PORTO </w:t>
      </w:r>
      <w:r w:rsidRPr="000A7409">
        <w:rPr>
          <w:b/>
          <w:bCs/>
          <w:sz w:val="24"/>
          <w:szCs w:val="24"/>
        </w:rPr>
        <w:t xml:space="preserve">ALEGRE  Nº </w:t>
      </w:r>
      <w:r>
        <w:rPr>
          <w:b/>
          <w:bCs/>
          <w:sz w:val="24"/>
          <w:szCs w:val="24"/>
        </w:rPr>
        <w:t>07</w:t>
      </w:r>
      <w:r w:rsidRPr="000A7409">
        <w:rPr>
          <w:b/>
          <w:bCs/>
          <w:sz w:val="24"/>
          <w:szCs w:val="24"/>
        </w:rPr>
        <w:t>/2023</w:t>
      </w:r>
    </w:p>
    <w:p w:rsidR="00D679EE" w:rsidRDefault="00D679EE" w:rsidP="00DE30C3">
      <w:pPr>
        <w:pStyle w:val="LO-normal1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III</w:t>
      </w:r>
    </w:p>
    <w:p w:rsidR="00D679EE" w:rsidRPr="00DE30C3" w:rsidRDefault="00D679EE" w:rsidP="00DE30C3">
      <w:pPr>
        <w:pStyle w:val="LO-normal1"/>
        <w:spacing w:after="0" w:line="240" w:lineRule="auto"/>
        <w:jc w:val="center"/>
        <w:rPr>
          <w:b/>
          <w:bCs/>
        </w:rPr>
      </w:pPr>
      <w:r w:rsidRPr="00DE30C3">
        <w:rPr>
          <w:b/>
          <w:bCs/>
        </w:rPr>
        <w:t xml:space="preserve">PROVA DE TÍTULOS - FICHA DE AVALIAÇÃO DO CURRÍCULO </w:t>
      </w:r>
    </w:p>
    <w:p w:rsidR="00D679EE" w:rsidRDefault="00D679EE" w:rsidP="00DE30C3">
      <w:pPr>
        <w:pStyle w:val="LO-normal1"/>
        <w:widowControl w:val="0"/>
        <w:tabs>
          <w:tab w:val="left" w:pos="709"/>
        </w:tabs>
        <w:spacing w:line="360" w:lineRule="auto"/>
        <w:jc w:val="both"/>
      </w:pPr>
      <w:r>
        <w:t>Candidato:_____________________________________________________________________</w:t>
      </w:r>
    </w:p>
    <w:p w:rsidR="00D679EE" w:rsidRDefault="00D679EE" w:rsidP="00DE30C3">
      <w:pPr>
        <w:pStyle w:val="LO-normal1"/>
        <w:widowControl w:val="0"/>
        <w:tabs>
          <w:tab w:val="left" w:pos="709"/>
        </w:tabs>
        <w:spacing w:line="360" w:lineRule="auto"/>
        <w:jc w:val="both"/>
      </w:pPr>
      <w:r>
        <w:t>Área:_________________________________________________________________________</w:t>
      </w:r>
    </w:p>
    <w:tbl>
      <w:tblPr>
        <w:tblW w:w="8309" w:type="dxa"/>
        <w:jc w:val="center"/>
        <w:tblLayout w:type="fixed"/>
        <w:tblLook w:val="00A0"/>
      </w:tblPr>
      <w:tblGrid>
        <w:gridCol w:w="3005"/>
        <w:gridCol w:w="2665"/>
        <w:gridCol w:w="1410"/>
        <w:gridCol w:w="1229"/>
      </w:tblGrid>
      <w:tr w:rsidR="00D679EE" w:rsidTr="006235B7">
        <w:trPr>
          <w:trHeight w:val="270"/>
          <w:jc w:val="center"/>
        </w:trPr>
        <w:tc>
          <w:tcPr>
            <w:tcW w:w="30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Critérios</w:t>
            </w:r>
          </w:p>
        </w:tc>
        <w:tc>
          <w:tcPr>
            <w:tcW w:w="266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</w:t>
            </w:r>
          </w:p>
        </w:tc>
        <w:tc>
          <w:tcPr>
            <w:tcW w:w="141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</w:t>
            </w:r>
          </w:p>
        </w:tc>
        <w:tc>
          <w:tcPr>
            <w:tcW w:w="1229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</w:t>
            </w:r>
          </w:p>
        </w:tc>
      </w:tr>
      <w:tr w:rsidR="00D679EE" w:rsidTr="006235B7">
        <w:trPr>
          <w:trHeight w:val="284"/>
          <w:jc w:val="center"/>
        </w:trPr>
        <w:tc>
          <w:tcPr>
            <w:tcW w:w="30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266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1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Máxima</w:t>
            </w:r>
          </w:p>
        </w:tc>
        <w:tc>
          <w:tcPr>
            <w:tcW w:w="12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Atribuída</w:t>
            </w:r>
          </w:p>
        </w:tc>
      </w:tr>
      <w:tr w:rsidR="00D679EE" w:rsidTr="006235B7">
        <w:trPr>
          <w:trHeight w:val="297"/>
          <w:jc w:val="center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D679EE" w:rsidRDefault="00D679EE" w:rsidP="006235B7">
            <w:pPr>
              <w:pStyle w:val="LO-normal1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Titulação Acadêmica</w:t>
            </w:r>
          </w:p>
        </w:tc>
        <w:tc>
          <w:tcPr>
            <w:tcW w:w="26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2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  <w:tr w:rsidR="00D679EE" w:rsidTr="006235B7">
        <w:trPr>
          <w:trHeight w:val="474"/>
          <w:jc w:val="center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both"/>
            </w:pPr>
            <w:r>
              <w:t>1.1 Curso técnico profissional de nível médio na área</w:t>
            </w:r>
          </w:p>
        </w:tc>
        <w:tc>
          <w:tcPr>
            <w:tcW w:w="26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  <w:r>
              <w:t>5 pontos</w:t>
            </w:r>
          </w:p>
        </w:tc>
        <w:tc>
          <w:tcPr>
            <w:tcW w:w="1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  <w:tr w:rsidR="00D679EE" w:rsidTr="006235B7">
        <w:trPr>
          <w:trHeight w:val="474"/>
          <w:jc w:val="center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both"/>
            </w:pPr>
            <w:r>
              <w:t>1.2 Licenciatura plena ou formação pedagógica</w:t>
            </w:r>
          </w:p>
        </w:tc>
        <w:tc>
          <w:tcPr>
            <w:tcW w:w="26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  <w:r>
              <w:t>5 pontos por curso</w:t>
            </w:r>
          </w:p>
        </w:tc>
        <w:tc>
          <w:tcPr>
            <w:tcW w:w="1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  <w:tr w:rsidR="00D679EE" w:rsidTr="006235B7">
        <w:trPr>
          <w:trHeight w:val="474"/>
          <w:jc w:val="center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both"/>
            </w:pPr>
            <w:r>
              <w:t>1.3 Especialização na área ou em educação</w:t>
            </w:r>
          </w:p>
        </w:tc>
        <w:tc>
          <w:tcPr>
            <w:tcW w:w="26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  <w:r>
              <w:t>5 pontos por curso</w:t>
            </w:r>
          </w:p>
        </w:tc>
        <w:tc>
          <w:tcPr>
            <w:tcW w:w="1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  <w:tr w:rsidR="00D679EE" w:rsidTr="006235B7">
        <w:trPr>
          <w:trHeight w:val="297"/>
          <w:jc w:val="center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both"/>
            </w:pPr>
            <w:r>
              <w:t>1.4 Mestrado na área ou em educação</w:t>
            </w:r>
          </w:p>
        </w:tc>
        <w:tc>
          <w:tcPr>
            <w:tcW w:w="26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  <w:r>
              <w:t>15 pontos por curso</w:t>
            </w:r>
          </w:p>
        </w:tc>
        <w:tc>
          <w:tcPr>
            <w:tcW w:w="1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  <w:tr w:rsidR="00D679EE" w:rsidTr="006235B7">
        <w:trPr>
          <w:trHeight w:val="297"/>
          <w:jc w:val="center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both"/>
            </w:pPr>
            <w:r>
              <w:t>1.5 Doutorado na área ou em educação</w:t>
            </w:r>
          </w:p>
        </w:tc>
        <w:tc>
          <w:tcPr>
            <w:tcW w:w="26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  <w:r>
              <w:t>20 pontos por curso</w:t>
            </w:r>
          </w:p>
        </w:tc>
        <w:tc>
          <w:tcPr>
            <w:tcW w:w="1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  <w:tr w:rsidR="00D679EE" w:rsidTr="006235B7">
        <w:trPr>
          <w:trHeight w:val="297"/>
          <w:jc w:val="center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D679EE" w:rsidRDefault="00D679EE" w:rsidP="006235B7">
            <w:pPr>
              <w:pStyle w:val="LO-normal1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Experiência Docente</w:t>
            </w:r>
          </w:p>
        </w:tc>
        <w:tc>
          <w:tcPr>
            <w:tcW w:w="26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  <w:tr w:rsidR="00D679EE" w:rsidTr="006235B7">
        <w:trPr>
          <w:trHeight w:val="474"/>
          <w:jc w:val="center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both"/>
            </w:pPr>
            <w:r>
              <w:t>2.1 Experiência adquirida no magistério em atividade de ensino regular (docência) na área para a qual concorre.</w:t>
            </w:r>
          </w:p>
        </w:tc>
        <w:tc>
          <w:tcPr>
            <w:tcW w:w="26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  <w:r>
              <w:t>5 pontos por semestre excluída fração de meses e dias</w:t>
            </w:r>
          </w:p>
        </w:tc>
        <w:tc>
          <w:tcPr>
            <w:tcW w:w="1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2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  <w:tr w:rsidR="00D679EE" w:rsidTr="006235B7">
        <w:trPr>
          <w:trHeight w:val="703"/>
          <w:jc w:val="center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both"/>
            </w:pPr>
            <w:r>
              <w:t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6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  <w:r>
              <w:t>1 ponto por evento</w:t>
            </w:r>
          </w:p>
        </w:tc>
        <w:tc>
          <w:tcPr>
            <w:tcW w:w="1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  <w:tr w:rsidR="00D679EE" w:rsidTr="006235B7">
        <w:trPr>
          <w:trHeight w:val="297"/>
          <w:jc w:val="center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D679EE" w:rsidRDefault="00D679EE" w:rsidP="006235B7">
            <w:pPr>
              <w:pStyle w:val="LO-normal1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Experiência Técnica Profissional</w:t>
            </w:r>
          </w:p>
        </w:tc>
        <w:tc>
          <w:tcPr>
            <w:tcW w:w="26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  <w:tr w:rsidR="00D679EE" w:rsidTr="006235B7">
        <w:trPr>
          <w:trHeight w:val="703"/>
          <w:jc w:val="center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both"/>
            </w:pPr>
            <w:r>
              <w:t>3.1 Experiência profissional não docente na área de atuação exigida para o cargo.</w:t>
            </w:r>
          </w:p>
        </w:tc>
        <w:tc>
          <w:tcPr>
            <w:tcW w:w="26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  <w:r>
              <w:t>0,5 pontos por mês excluída fração de dias</w:t>
            </w:r>
          </w:p>
        </w:tc>
        <w:tc>
          <w:tcPr>
            <w:tcW w:w="1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  <w:tr w:rsidR="00D679EE" w:rsidTr="006235B7">
        <w:trPr>
          <w:trHeight w:val="297"/>
          <w:jc w:val="center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de Pontos</w:t>
            </w:r>
          </w:p>
        </w:tc>
        <w:tc>
          <w:tcPr>
            <w:tcW w:w="26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</w:tc>
        <w:tc>
          <w:tcPr>
            <w:tcW w:w="1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  pontos</w:t>
            </w:r>
          </w:p>
        </w:tc>
        <w:tc>
          <w:tcPr>
            <w:tcW w:w="12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D679EE" w:rsidRDefault="00D679EE" w:rsidP="006235B7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</w:tbl>
    <w:p w:rsidR="00D679EE" w:rsidRDefault="00D679EE" w:rsidP="00DE30C3">
      <w:pPr>
        <w:pStyle w:val="LO-normal1"/>
        <w:spacing w:before="324" w:after="0" w:line="240" w:lineRule="auto"/>
        <w:ind w:left="72" w:right="144"/>
        <w:jc w:val="both"/>
        <w:rPr>
          <w:b/>
          <w:bCs/>
        </w:rPr>
      </w:pPr>
      <w:r>
        <w:rPr>
          <w:b/>
          <w:bCs/>
        </w:rPr>
        <w:t>JUSTIFICATIVAS/OCORRÊNCIAS:</w:t>
      </w:r>
    </w:p>
    <w:p w:rsidR="00D679EE" w:rsidRDefault="00D679EE" w:rsidP="005A491F">
      <w:pPr>
        <w:spacing w:before="324" w:line="240" w:lineRule="auto"/>
        <w:ind w:left="72" w:right="144"/>
        <w:jc w:val="both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____________________________________________________________________________</w:t>
      </w:r>
    </w:p>
    <w:p w:rsidR="00D679EE" w:rsidRPr="005A491F" w:rsidRDefault="00D679EE" w:rsidP="005A491F"/>
    <w:sectPr w:rsidR="00D679EE" w:rsidRPr="005A491F" w:rsidSect="00A62A8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9EE" w:rsidRDefault="00D679EE" w:rsidP="00A62A8B">
      <w:pPr>
        <w:spacing w:line="240" w:lineRule="auto"/>
      </w:pPr>
      <w:r>
        <w:separator/>
      </w:r>
    </w:p>
  </w:endnote>
  <w:endnote w:type="continuationSeparator" w:id="0">
    <w:p w:rsidR="00D679EE" w:rsidRDefault="00D679EE" w:rsidP="00A6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9EE" w:rsidRDefault="00D679EE" w:rsidP="00A62A8B">
      <w:pPr>
        <w:spacing w:line="240" w:lineRule="auto"/>
      </w:pPr>
      <w:r>
        <w:separator/>
      </w:r>
    </w:p>
  </w:footnote>
  <w:footnote w:type="continuationSeparator" w:id="0">
    <w:p w:rsidR="00D679EE" w:rsidRDefault="00D679EE" w:rsidP="00A62A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EE" w:rsidRDefault="00D679EE">
    <w:pPr>
      <w:pStyle w:val="normal0"/>
      <w:ind w:left="140" w:right="140"/>
      <w:jc w:val="center"/>
      <w:rPr>
        <w:sz w:val="20"/>
        <w:szCs w:val="20"/>
      </w:rPr>
    </w:pPr>
    <w:r w:rsidRPr="00E51408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D679EE" w:rsidRDefault="00D679EE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D679EE" w:rsidRDefault="00D679EE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D679EE" w:rsidRDefault="00D679EE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D679EE" w:rsidRDefault="00D679EE">
    <w:pPr>
      <w:pStyle w:val="normal0"/>
      <w:ind w:left="140" w:right="140"/>
      <w:jc w:val="center"/>
      <w:rPr>
        <w:sz w:val="20"/>
        <w:szCs w:val="20"/>
      </w:rPr>
    </w:pPr>
    <w:r>
      <w:rPr>
        <w:i/>
        <w:iCs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:rsidR="00D679EE" w:rsidRDefault="00D679EE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D679EE" w:rsidRDefault="00D679EE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2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9ADCABA"/>
    <w:multiLevelType w:val="multilevel"/>
    <w:tmpl w:val="59ADCABA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position w:val="0"/>
        <w:sz w:val="22"/>
        <w:szCs w:val="22"/>
        <w:vertAlign w:val="baseline"/>
      </w:rPr>
    </w:lvl>
    <w:lvl w:ilvl="1">
      <w:start w:val="1"/>
      <w:numFmt w:val="lowerLetter"/>
      <w:lvlText w:val="%1.%2"/>
      <w:lvlJc w:val="left"/>
      <w:pPr>
        <w:tabs>
          <w:tab w:val="left" w:pos="0"/>
        </w:tabs>
        <w:ind w:left="1440" w:hanging="360"/>
      </w:pPr>
      <w:rPr>
        <w:position w:val="0"/>
        <w:sz w:val="22"/>
        <w:szCs w:val="22"/>
        <w:vertAlign w:val="baseline"/>
      </w:rPr>
    </w:lvl>
    <w:lvl w:ilvl="2">
      <w:start w:val="1"/>
      <w:numFmt w:val="lowerRoman"/>
      <w:lvlText w:val="%2.%3"/>
      <w:lvlJc w:val="right"/>
      <w:pPr>
        <w:tabs>
          <w:tab w:val="left" w:pos="0"/>
        </w:tabs>
        <w:ind w:left="2160" w:hanging="180"/>
      </w:pPr>
      <w:rPr>
        <w:position w:val="0"/>
        <w:sz w:val="22"/>
        <w:szCs w:val="22"/>
        <w:vertAlign w:val="baseline"/>
      </w:rPr>
    </w:lvl>
    <w:lvl w:ilvl="3">
      <w:start w:val="1"/>
      <w:numFmt w:val="decimal"/>
      <w:lvlText w:val="%3.%4"/>
      <w:lvlJc w:val="left"/>
      <w:pPr>
        <w:tabs>
          <w:tab w:val="left" w:pos="0"/>
        </w:tabs>
        <w:ind w:left="2880" w:hanging="360"/>
      </w:pPr>
      <w:rPr>
        <w:position w:val="0"/>
        <w:sz w:val="22"/>
        <w:szCs w:val="22"/>
        <w:vertAlign w:val="baseline"/>
      </w:rPr>
    </w:lvl>
    <w:lvl w:ilvl="4">
      <w:start w:val="1"/>
      <w:numFmt w:val="lowerLetter"/>
      <w:lvlText w:val="%4.%5"/>
      <w:lvlJc w:val="left"/>
      <w:pPr>
        <w:tabs>
          <w:tab w:val="left" w:pos="0"/>
        </w:tabs>
        <w:ind w:left="3600" w:hanging="360"/>
      </w:pPr>
      <w:rPr>
        <w:position w:val="0"/>
        <w:sz w:val="22"/>
        <w:szCs w:val="22"/>
        <w:vertAlign w:val="baseline"/>
      </w:rPr>
    </w:lvl>
    <w:lvl w:ilvl="5">
      <w:start w:val="1"/>
      <w:numFmt w:val="lowerRoman"/>
      <w:lvlText w:val="%5.%6"/>
      <w:lvlJc w:val="right"/>
      <w:pPr>
        <w:tabs>
          <w:tab w:val="left" w:pos="0"/>
        </w:tabs>
        <w:ind w:left="4320" w:hanging="180"/>
      </w:pPr>
      <w:rPr>
        <w:position w:val="0"/>
        <w:sz w:val="22"/>
        <w:szCs w:val="22"/>
        <w:vertAlign w:val="baseline"/>
      </w:rPr>
    </w:lvl>
    <w:lvl w:ilvl="6">
      <w:start w:val="1"/>
      <w:numFmt w:val="decimal"/>
      <w:lvlText w:val="%6.%7"/>
      <w:lvlJc w:val="left"/>
      <w:pPr>
        <w:tabs>
          <w:tab w:val="left" w:pos="0"/>
        </w:tabs>
        <w:ind w:left="5040" w:hanging="360"/>
      </w:pPr>
      <w:rPr>
        <w:position w:val="0"/>
        <w:sz w:val="22"/>
        <w:szCs w:val="22"/>
        <w:vertAlign w:val="baseline"/>
      </w:rPr>
    </w:lvl>
    <w:lvl w:ilvl="7">
      <w:start w:val="1"/>
      <w:numFmt w:val="lowerLetter"/>
      <w:lvlText w:val="%7.%8"/>
      <w:lvlJc w:val="left"/>
      <w:pPr>
        <w:tabs>
          <w:tab w:val="left" w:pos="0"/>
        </w:tabs>
        <w:ind w:left="5760" w:hanging="360"/>
      </w:pPr>
      <w:rPr>
        <w:position w:val="0"/>
        <w:sz w:val="22"/>
        <w:szCs w:val="22"/>
        <w:vertAlign w:val="baseline"/>
      </w:rPr>
    </w:lvl>
    <w:lvl w:ilvl="8">
      <w:start w:val="1"/>
      <w:numFmt w:val="lowerRoman"/>
      <w:lvlText w:val="%8.%9"/>
      <w:lvlJc w:val="right"/>
      <w:pPr>
        <w:tabs>
          <w:tab w:val="left" w:pos="0"/>
        </w:tabs>
        <w:ind w:left="6480" w:hanging="180"/>
      </w:pPr>
      <w:rPr>
        <w:position w:val="0"/>
        <w:sz w:val="22"/>
        <w:szCs w:val="22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A8B"/>
    <w:rsid w:val="000A7409"/>
    <w:rsid w:val="0033131F"/>
    <w:rsid w:val="00362BB4"/>
    <w:rsid w:val="005144A2"/>
    <w:rsid w:val="005512F9"/>
    <w:rsid w:val="00561563"/>
    <w:rsid w:val="005A491F"/>
    <w:rsid w:val="006235B7"/>
    <w:rsid w:val="008820C6"/>
    <w:rsid w:val="00892953"/>
    <w:rsid w:val="008C4A65"/>
    <w:rsid w:val="00A62A8B"/>
    <w:rsid w:val="00BB2D6A"/>
    <w:rsid w:val="00C855C3"/>
    <w:rsid w:val="00D679EE"/>
    <w:rsid w:val="00DE30C3"/>
    <w:rsid w:val="00E5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08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A62A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62A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62A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62A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62A8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62A8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A62A8B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62A8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62A8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LO-normal1">
    <w:name w:val="LO-normal1"/>
    <w:uiPriority w:val="99"/>
    <w:rsid w:val="00DE30C3"/>
    <w:pPr>
      <w:suppressAutoHyphens/>
      <w:spacing w:after="200" w:line="276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223</Words>
  <Characters>1210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04/2022</dc:title>
  <dc:subject/>
  <dc:creator>henriqueoliveira</dc:creator>
  <cp:keywords/>
  <dc:description/>
  <cp:lastModifiedBy>henriqueoliveira</cp:lastModifiedBy>
  <cp:revision>3</cp:revision>
  <dcterms:created xsi:type="dcterms:W3CDTF">2022-03-02T19:47:00Z</dcterms:created>
  <dcterms:modified xsi:type="dcterms:W3CDTF">2023-03-16T18:25:00Z</dcterms:modified>
</cp:coreProperties>
</file>